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FA4FB" w14:textId="3D965897" w:rsidR="00E02310" w:rsidRDefault="00AF114C" w:rsidP="00AF114C">
      <w:pPr>
        <w:ind w:left="108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Smokey Pack Contents</w:t>
      </w:r>
    </w:p>
    <w:p w14:paraId="2E054C56" w14:textId="4076F918" w:rsidR="00AF114C" w:rsidRPr="00AF114C" w:rsidRDefault="00AF114C" w:rsidP="00AF114C">
      <w:pPr>
        <w:pStyle w:val="NoSpacing"/>
        <w:numPr>
          <w:ilvl w:val="2"/>
          <w:numId w:val="1"/>
        </w:numPr>
        <w:jc w:val="both"/>
        <w:rPr>
          <w:sz w:val="36"/>
          <w:szCs w:val="36"/>
        </w:rPr>
      </w:pPr>
      <w:r w:rsidRPr="00AF114C">
        <w:rPr>
          <w:sz w:val="36"/>
          <w:szCs w:val="36"/>
        </w:rPr>
        <w:t xml:space="preserve">100’ 1.5” trunk line </w:t>
      </w:r>
    </w:p>
    <w:p w14:paraId="1C4E4DB2" w14:textId="566FACD9" w:rsidR="00AF114C" w:rsidRPr="00AF114C" w:rsidRDefault="00AF114C" w:rsidP="00AF114C">
      <w:pPr>
        <w:pStyle w:val="NoSpacing"/>
        <w:numPr>
          <w:ilvl w:val="2"/>
          <w:numId w:val="1"/>
        </w:numPr>
        <w:jc w:val="both"/>
        <w:rPr>
          <w:sz w:val="36"/>
          <w:szCs w:val="36"/>
        </w:rPr>
      </w:pPr>
      <w:r w:rsidRPr="00AF114C">
        <w:rPr>
          <w:sz w:val="36"/>
          <w:szCs w:val="36"/>
        </w:rPr>
        <w:t xml:space="preserve">100’ 1” trunk line </w:t>
      </w:r>
    </w:p>
    <w:p w14:paraId="03075FF6" w14:textId="77777777" w:rsidR="00AF114C" w:rsidRPr="00AF114C" w:rsidRDefault="00AF114C" w:rsidP="00AF114C">
      <w:pPr>
        <w:pStyle w:val="NoSpacing"/>
        <w:numPr>
          <w:ilvl w:val="2"/>
          <w:numId w:val="1"/>
        </w:numPr>
        <w:jc w:val="both"/>
        <w:rPr>
          <w:sz w:val="36"/>
          <w:szCs w:val="36"/>
        </w:rPr>
      </w:pPr>
      <w:r w:rsidRPr="00AF114C">
        <w:rPr>
          <w:sz w:val="36"/>
          <w:szCs w:val="36"/>
        </w:rPr>
        <w:t>1.5” gated wye</w:t>
      </w:r>
    </w:p>
    <w:p w14:paraId="4CF91FFB" w14:textId="77777777" w:rsidR="00AF114C" w:rsidRPr="00AF114C" w:rsidRDefault="00AF114C" w:rsidP="00AF114C">
      <w:pPr>
        <w:pStyle w:val="NoSpacing"/>
        <w:numPr>
          <w:ilvl w:val="2"/>
          <w:numId w:val="1"/>
        </w:numPr>
        <w:jc w:val="both"/>
        <w:rPr>
          <w:sz w:val="36"/>
          <w:szCs w:val="36"/>
        </w:rPr>
      </w:pPr>
      <w:r w:rsidRPr="00AF114C">
        <w:rPr>
          <w:sz w:val="36"/>
          <w:szCs w:val="36"/>
        </w:rPr>
        <w:t>1.5” female to 1” male reducer</w:t>
      </w:r>
    </w:p>
    <w:p w14:paraId="0C4CC232" w14:textId="77777777" w:rsidR="00AF114C" w:rsidRPr="00AF114C" w:rsidRDefault="00AF114C" w:rsidP="00AF114C">
      <w:pPr>
        <w:pStyle w:val="NoSpacing"/>
        <w:numPr>
          <w:ilvl w:val="2"/>
          <w:numId w:val="1"/>
        </w:numPr>
        <w:jc w:val="both"/>
        <w:rPr>
          <w:sz w:val="36"/>
          <w:szCs w:val="36"/>
        </w:rPr>
      </w:pPr>
      <w:r w:rsidRPr="00AF114C">
        <w:rPr>
          <w:sz w:val="36"/>
          <w:szCs w:val="36"/>
        </w:rPr>
        <w:t>1” barrel nozzle</w:t>
      </w:r>
    </w:p>
    <w:p w14:paraId="77C2B2C1" w14:textId="77777777" w:rsidR="00AF114C" w:rsidRPr="00AF114C" w:rsidRDefault="00AF114C" w:rsidP="00AF114C">
      <w:pPr>
        <w:pStyle w:val="NoSpacing"/>
        <w:numPr>
          <w:ilvl w:val="2"/>
          <w:numId w:val="1"/>
        </w:numPr>
        <w:jc w:val="both"/>
        <w:rPr>
          <w:sz w:val="36"/>
          <w:szCs w:val="36"/>
        </w:rPr>
      </w:pPr>
      <w:r w:rsidRPr="00AF114C">
        <w:rPr>
          <w:sz w:val="36"/>
          <w:szCs w:val="36"/>
        </w:rPr>
        <w:t>Bag</w:t>
      </w:r>
    </w:p>
    <w:p w14:paraId="4BD17FF5" w14:textId="77777777" w:rsidR="00AF114C" w:rsidRPr="00AF114C" w:rsidRDefault="00AF114C">
      <w:pPr>
        <w:rPr>
          <w:sz w:val="24"/>
          <w:szCs w:val="24"/>
        </w:rPr>
      </w:pPr>
    </w:p>
    <w:sectPr w:rsidR="00AF114C" w:rsidRPr="00AF1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936CB"/>
    <w:multiLevelType w:val="hybridMultilevel"/>
    <w:tmpl w:val="A5F8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4C"/>
    <w:rsid w:val="00AF114C"/>
    <w:rsid w:val="00CF3F6D"/>
    <w:rsid w:val="00E0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82F4"/>
  <w15:chartTrackingRefBased/>
  <w15:docId w15:val="{B79D1380-09A9-4B59-9264-AEA19763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Lindquist</dc:creator>
  <cp:keywords/>
  <dc:description/>
  <cp:lastModifiedBy>David Lindquist</cp:lastModifiedBy>
  <cp:revision>2</cp:revision>
  <dcterms:created xsi:type="dcterms:W3CDTF">2020-09-08T19:00:00Z</dcterms:created>
  <dcterms:modified xsi:type="dcterms:W3CDTF">2020-09-09T19:08:00Z</dcterms:modified>
</cp:coreProperties>
</file>